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09BE" w14:textId="77777777" w:rsidR="003309FA" w:rsidRPr="003309FA" w:rsidRDefault="003309FA" w:rsidP="003309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09FA">
        <w:rPr>
          <w:noProof/>
          <w:lang w:eastAsia="en-GB"/>
        </w:rPr>
        <w:drawing>
          <wp:inline distT="0" distB="0" distL="0" distR="0" wp14:anchorId="2FA478E9" wp14:editId="53BF5F2E">
            <wp:extent cx="4216986" cy="2152650"/>
            <wp:effectExtent l="0" t="0" r="0" b="0"/>
            <wp:docPr id="1" name="Picture 1" descr="C:\Users\gilmourki\AppData\Local\Microsoft\Windows\INetCache\Content.MSO\D9C15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mourki\AppData\Local\Microsoft\Windows\INetCache\Content.MSO\D9C15659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69" cy="21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9FA">
        <w:rPr>
          <w:rFonts w:ascii="Calibri" w:eastAsia="Times New Roman" w:hAnsi="Calibri" w:cs="Calibri"/>
          <w:lang w:eastAsia="en-GB"/>
        </w:rPr>
        <w:t> </w:t>
      </w:r>
    </w:p>
    <w:p w14:paraId="6AEB81FB" w14:textId="77777777" w:rsidR="003309FA" w:rsidRPr="003309FA" w:rsidRDefault="00F90E85" w:rsidP="003309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P</w:t>
      </w:r>
      <w:r w:rsidR="00192FC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rofessionalism in Healthcare Conference 2023: </w:t>
      </w:r>
      <w:r w:rsidR="003309FA" w:rsidRPr="003309F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“Achieving Balance”</w:t>
      </w:r>
      <w:r w:rsidR="003309FA" w:rsidRPr="003309FA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67E670B8" w14:textId="77777777" w:rsidR="00192FCD" w:rsidRDefault="00192FCD" w:rsidP="003309F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Grand Central Hotel, Glasgow</w:t>
      </w:r>
    </w:p>
    <w:p w14:paraId="0E7F2A79" w14:textId="77777777" w:rsidR="003309FA" w:rsidRPr="003309FA" w:rsidRDefault="003309FA" w:rsidP="003309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09F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6</w:t>
      </w:r>
      <w:r w:rsidRPr="003309FA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3309F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October 2023</w:t>
      </w:r>
      <w:r w:rsidRPr="003309FA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3F8D1F73" w14:textId="77777777" w:rsidR="00192FCD" w:rsidRDefault="00192FCD" w:rsidP="003309F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3FC6129" w14:textId="77777777" w:rsidR="003309FA" w:rsidRPr="00192FCD" w:rsidRDefault="003309FA" w:rsidP="003309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u w:val="single"/>
          <w:lang w:eastAsia="en-GB"/>
        </w:rPr>
      </w:pPr>
      <w:r w:rsidRPr="00192FCD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en-GB"/>
        </w:rPr>
        <w:t>ABSTRACT SUBMISSION</w:t>
      </w:r>
    </w:p>
    <w:p w14:paraId="24282854" w14:textId="2F34AC67" w:rsidR="003309FA" w:rsidRDefault="003309FA" w:rsidP="003309F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 </w:t>
      </w:r>
    </w:p>
    <w:p w14:paraId="12C6AFFB" w14:textId="4623A302" w:rsidR="007D20E6" w:rsidRPr="007D20E6" w:rsidRDefault="007D20E6" w:rsidP="003309F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</w:pPr>
      <w:r w:rsidRPr="007D20E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Please email your completed abstract to </w:t>
      </w:r>
      <w:hyperlink r:id="rId8" w:history="1">
        <w:r w:rsidRPr="007D20E6">
          <w:rPr>
            <w:rStyle w:val="Hyperlink"/>
            <w:rFonts w:ascii="Calibri" w:eastAsia="Times New Roman" w:hAnsi="Calibri" w:cs="Calibri"/>
            <w:b/>
            <w:bCs/>
            <w:color w:val="FF0000"/>
            <w:sz w:val="32"/>
            <w:szCs w:val="32"/>
            <w:lang w:eastAsia="en-GB"/>
          </w:rPr>
          <w:t>profinhealth@gmail.com</w:t>
        </w:r>
      </w:hyperlink>
      <w:r w:rsidRPr="007D20E6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 xml:space="preserve"> </w:t>
      </w:r>
    </w:p>
    <w:p w14:paraId="339FEE77" w14:textId="77777777" w:rsidR="00D854B5" w:rsidRPr="003309FA" w:rsidRDefault="00D854B5" w:rsidP="003309F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5936"/>
      </w:tblGrid>
      <w:tr w:rsidR="003309FA" w:rsidRPr="003309FA" w14:paraId="78CBA148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C1DCE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021C2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FBD29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087C1420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7359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JOB TITLE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D024E5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02437C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34EBCF48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CD2C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PLACE OF WORK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E617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77DECA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06B9BEC4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BBB1F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EMAIL ADDRESS </w:t>
            </w:r>
            <w:r w:rsidRPr="003309FA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(Please note this is the address that all correspondence will be sent)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6766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582A39EE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81B2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CONFIRM EMAIL ADDRESS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396789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309FA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E09E3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FEDFDB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7B990D52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D3600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SOCIAL MEDIA TAG</w:t>
            </w:r>
            <w:r w:rsidR="00192FCD">
              <w:rPr>
                <w:rFonts w:ascii="Calibri" w:eastAsia="Times New Roman" w:hAnsi="Calibri" w:cs="Calibri"/>
                <w:b/>
                <w:bCs/>
                <w:lang w:eastAsia="en-GB"/>
              </w:rPr>
              <w:t>S (PERSONAL)</w:t>
            </w:r>
          </w:p>
          <w:p w14:paraId="1B0D9656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34D302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CB92E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5C0500FD" w14:textId="77777777" w:rsidTr="003309FA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10D7B" w14:textId="77777777" w:rsidR="003309FA" w:rsidRPr="003309FA" w:rsidRDefault="00F90E85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SOCIAL MEDIA </w:t>
            </w:r>
            <w:r w:rsidR="00192FCD">
              <w:rPr>
                <w:rFonts w:ascii="Calibri" w:eastAsia="Times New Roman" w:hAnsi="Calibri" w:cs="Calibri"/>
                <w:b/>
                <w:bCs/>
                <w:lang w:eastAsia="en-GB"/>
              </w:rPr>
              <w:t>TAGS (INSTITUTION)</w:t>
            </w:r>
          </w:p>
          <w:p w14:paraId="728F09E9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C34D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703C9BE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775F6413" w14:textId="0286DBFD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b/>
          <w:bCs/>
          <w:lang w:eastAsia="en-GB"/>
        </w:rPr>
        <w:t>TICK PREFFERED CAT</w:t>
      </w:r>
      <w:r w:rsidR="00192FCD">
        <w:rPr>
          <w:rFonts w:ascii="Calibri" w:eastAsia="Times New Roman" w:hAnsi="Calibri" w:cs="Calibri"/>
          <w:b/>
          <w:bCs/>
          <w:lang w:eastAsia="en-GB"/>
        </w:rPr>
        <w:t>E</w:t>
      </w:r>
      <w:r w:rsidRPr="003309FA">
        <w:rPr>
          <w:rFonts w:ascii="Calibri" w:eastAsia="Times New Roman" w:hAnsi="Calibri" w:cs="Calibri"/>
          <w:b/>
          <w:bCs/>
          <w:lang w:eastAsia="en-GB"/>
        </w:rPr>
        <w:t>GOR</w:t>
      </w:r>
      <w:r w:rsidR="00192FCD">
        <w:rPr>
          <w:rFonts w:ascii="Calibri" w:eastAsia="Times New Roman" w:hAnsi="Calibri" w:cs="Calibri"/>
          <w:b/>
          <w:bCs/>
          <w:lang w:eastAsia="en-GB"/>
        </w:rPr>
        <w:t>Y</w:t>
      </w:r>
      <w:r w:rsidRPr="003309FA">
        <w:rPr>
          <w:rFonts w:ascii="Calibri" w:eastAsia="Times New Roman" w:hAnsi="Calibri" w:cs="Calibri"/>
          <w:lang w:val="en-US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910"/>
        <w:gridCol w:w="3000"/>
      </w:tblGrid>
      <w:tr w:rsidR="003309FA" w:rsidRPr="003309FA" w14:paraId="57ACB7B7" w14:textId="77777777" w:rsidTr="003309F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F15E1" w14:textId="77777777" w:rsidR="003309FA" w:rsidRDefault="003309FA" w:rsidP="003309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WORKSHOP</w:t>
            </w:r>
          </w:p>
          <w:p w14:paraId="09471EA6" w14:textId="77777777" w:rsidR="003309FA" w:rsidRDefault="003309FA" w:rsidP="003309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Approx 60 - 90 minutes</w:t>
            </w:r>
            <w:r w:rsidRPr="003309FA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086F8BD8" w14:textId="77777777" w:rsidR="00F90E85" w:rsidRDefault="00F90E85" w:rsidP="003309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</w:p>
          <w:p w14:paraId="3A548029" w14:textId="77777777" w:rsidR="00F90E85" w:rsidRDefault="00F90E85" w:rsidP="003309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Intended audience number</w:t>
            </w:r>
          </w:p>
          <w:p w14:paraId="56C5828E" w14:textId="77777777" w:rsidR="00F90E85" w:rsidRDefault="00F90E85" w:rsidP="003309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Proposed workshop plan</w:t>
            </w:r>
          </w:p>
          <w:p w14:paraId="722E5D5F" w14:textId="77777777" w:rsidR="00F90E85" w:rsidRPr="003309FA" w:rsidRDefault="00F90E85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lang w:val="en-US" w:eastAsia="en-GB"/>
              </w:rPr>
              <w:t>(</w:t>
            </w:r>
            <w:r w:rsidR="00192FCD">
              <w:rPr>
                <w:rFonts w:ascii="Calibri" w:eastAsia="Times New Roman" w:hAnsi="Calibri" w:cs="Calibri"/>
                <w:lang w:val="en-US" w:eastAsia="en-GB"/>
              </w:rPr>
              <w:t>3</w:t>
            </w:r>
            <w:r>
              <w:rPr>
                <w:rFonts w:ascii="Calibri" w:eastAsia="Times New Roman" w:hAnsi="Calibri" w:cs="Calibri"/>
                <w:lang w:val="en-US" w:eastAsia="en-GB"/>
              </w:rPr>
              <w:t>00 words)</w:t>
            </w:r>
          </w:p>
          <w:p w14:paraId="77C0F2E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309FA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38F9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ORAL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19521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Approx 10 - 12 minutes</w:t>
            </w:r>
            <w:r w:rsidRPr="003309FA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076E8D28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9DA60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POSTER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BAB5A1B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Physical poster to be presented. </w:t>
            </w:r>
          </w:p>
        </w:tc>
      </w:tr>
      <w:tr w:rsidR="003309FA" w:rsidRPr="003309FA" w14:paraId="0B4E1DA5" w14:textId="77777777" w:rsidTr="003309FA"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0D5A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8E0356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DF8A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7F928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ED3F990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color w:val="FF0000"/>
          <w:lang w:val="en-US" w:eastAsia="en-GB"/>
        </w:rPr>
        <w:t> </w:t>
      </w:r>
    </w:p>
    <w:p w14:paraId="3519F31D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color w:val="FF0000"/>
          <w:lang w:val="en-US" w:eastAsia="en-GB"/>
        </w:rPr>
        <w:t> </w:t>
      </w:r>
    </w:p>
    <w:p w14:paraId="3F90654B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color w:val="FF0000"/>
          <w:lang w:val="en-US" w:eastAsia="en-GB"/>
        </w:rPr>
        <w:lastRenderedPageBreak/>
        <w:t> </w:t>
      </w:r>
    </w:p>
    <w:p w14:paraId="218ACC35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color w:val="FF0000"/>
          <w:lang w:val="en-US" w:eastAsia="en-GB"/>
        </w:rPr>
        <w:t> </w:t>
      </w:r>
    </w:p>
    <w:p w14:paraId="64C8DE8D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09FA">
        <w:rPr>
          <w:rFonts w:ascii="Calibri" w:eastAsia="Times New Roman" w:hAnsi="Calibri" w:cs="Calibri"/>
          <w:b/>
          <w:bCs/>
          <w:color w:val="FF0000"/>
          <w:lang w:eastAsia="en-GB"/>
        </w:rPr>
        <w:t>All of the below information may be published on the conference website, programme and associated proceedings. </w:t>
      </w:r>
      <w:r w:rsidRPr="003309FA">
        <w:rPr>
          <w:rFonts w:ascii="Calibri" w:eastAsia="Times New Roman" w:hAnsi="Calibri" w:cs="Calibri"/>
          <w:color w:val="FF0000"/>
          <w:lang w:eastAsia="en-GB"/>
        </w:rPr>
        <w:t> </w:t>
      </w:r>
    </w:p>
    <w:p w14:paraId="090EA423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11BB8F2F" w14:textId="77777777" w:rsidR="003309FA" w:rsidRDefault="003309FA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b/>
          <w:bCs/>
          <w:lang w:eastAsia="en-GB"/>
        </w:rPr>
        <w:t>FULL ABSTRACT:</w:t>
      </w:r>
      <w:r w:rsidRPr="003309FA">
        <w:rPr>
          <w:rFonts w:ascii="Calibri" w:eastAsia="Times New Roman" w:hAnsi="Calibri" w:cs="Calibri"/>
          <w:lang w:eastAsia="en-GB"/>
        </w:rPr>
        <w:t> </w:t>
      </w:r>
    </w:p>
    <w:p w14:paraId="6370C7F4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457"/>
      </w:tblGrid>
      <w:tr w:rsidR="003309FA" w:rsidRPr="003309FA" w14:paraId="14C08925" w14:textId="77777777" w:rsidTr="003309F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3B939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Abstract Title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5BAE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F6F87F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4F3ECBA6" w14:textId="77777777" w:rsidTr="003309F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A059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Authors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45D32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FC838FB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6160E0FD" w14:textId="77777777" w:rsidTr="003309F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790A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Presenter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5E982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9ABDD98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6A309868" w14:textId="77777777" w:rsidTr="003309F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442C5" w14:textId="77777777" w:rsidR="003309FA" w:rsidRPr="00192FCD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192FCD">
              <w:rPr>
                <w:rFonts w:ascii="Calibri" w:eastAsia="Times New Roman" w:hAnsi="Calibri" w:cs="Calibri"/>
                <w:b/>
                <w:bCs/>
                <w:lang w:eastAsia="en-GB"/>
              </w:rPr>
              <w:t>Summary</w:t>
            </w:r>
            <w:r w:rsidRPr="00192FCD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24A258E2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03389D5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(300 words maximum including aims, methods, results and discussion)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9A24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CD4093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D725806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A7BE3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C39FEC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EF0EB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14BC86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B916168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352AEDE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60B5D8E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D10E16F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BA538C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C80729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6B85F6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3D6A87FE" w14:textId="77777777" w:rsidTr="003309FA"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3AB24" w14:textId="03E43A9E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 </w:t>
            </w:r>
            <w:r w:rsidR="00192FCD">
              <w:rPr>
                <w:rFonts w:ascii="Calibri" w:eastAsia="Times New Roman" w:hAnsi="Calibri" w:cs="Calibri"/>
                <w:b/>
                <w:bCs/>
                <w:lang w:eastAsia="en-GB"/>
              </w:rPr>
              <w:t>k</w:t>
            </w: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ey learning points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96A5B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1. </w:t>
            </w:r>
          </w:p>
          <w:p w14:paraId="10D1FC94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D3733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4F8AAD9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2. </w:t>
            </w:r>
          </w:p>
          <w:p w14:paraId="32BF2FCF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B99DE08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8E7BDD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6BBF80D8" w14:textId="77777777" w:rsidTr="003309FA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FFF87" w14:textId="7BF4EC06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 </w:t>
            </w:r>
            <w:r w:rsidR="00192FCD">
              <w:rPr>
                <w:rFonts w:ascii="Calibri" w:eastAsia="Times New Roman" w:hAnsi="Calibri" w:cs="Calibri"/>
                <w:b/>
                <w:bCs/>
                <w:lang w:eastAsia="en-GB"/>
              </w:rPr>
              <w:t>k</w:t>
            </w: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ey words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AB93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1. </w:t>
            </w:r>
          </w:p>
          <w:p w14:paraId="1610E873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B2395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2. </w:t>
            </w:r>
          </w:p>
          <w:p w14:paraId="4D4F06A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2CBEDD8C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464"/>
      </w:tblGrid>
      <w:tr w:rsidR="003309FA" w:rsidRPr="003309FA" w14:paraId="5BD2AE95" w14:textId="77777777" w:rsidTr="00F90E85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62019" w14:textId="77777777" w:rsidR="00F90E85" w:rsidRDefault="003309FA" w:rsidP="003309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Has this work been presented at any other meeting? If so, please state where and when.</w:t>
            </w:r>
          </w:p>
          <w:p w14:paraId="6A4A298F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941EB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C807EA5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 </w:t>
      </w:r>
    </w:p>
    <w:p w14:paraId="288744BA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686463AB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6E5077A0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200A3388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4267AC5E" w14:textId="77777777" w:rsidR="003309FA" w:rsidRDefault="003309FA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1E4C6253" w14:textId="77777777" w:rsidR="003309FA" w:rsidRDefault="003309FA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7364CB43" w14:textId="77777777" w:rsidR="003309FA" w:rsidRDefault="003309FA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7B3EBCB8" w14:textId="1F732F06" w:rsidR="003309FA" w:rsidRDefault="00F90E85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ANONYMISED</w:t>
      </w:r>
      <w:r w:rsidR="003309FA" w:rsidRPr="003309FA">
        <w:rPr>
          <w:rFonts w:ascii="Calibri" w:eastAsia="Times New Roman" w:hAnsi="Calibri" w:cs="Calibri"/>
          <w:b/>
          <w:bCs/>
          <w:lang w:eastAsia="en-GB"/>
        </w:rPr>
        <w:t xml:space="preserve"> ABSTRACT:</w:t>
      </w:r>
      <w:r w:rsidR="003309FA" w:rsidRPr="003309FA">
        <w:rPr>
          <w:rFonts w:ascii="Calibri" w:eastAsia="Times New Roman" w:hAnsi="Calibri" w:cs="Calibri"/>
          <w:lang w:eastAsia="en-GB"/>
        </w:rPr>
        <w:t> </w:t>
      </w:r>
    </w:p>
    <w:p w14:paraId="30DAE32B" w14:textId="77777777" w:rsidR="00F90E85" w:rsidRDefault="00F90E85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849BA11" w14:textId="7954FA46" w:rsidR="00F90E85" w:rsidRDefault="00F90E85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Please </w:t>
      </w:r>
      <w:r w:rsidR="00192FCD">
        <w:rPr>
          <w:rFonts w:ascii="Calibri" w:eastAsia="Times New Roman" w:hAnsi="Calibri" w:cs="Calibri"/>
          <w:lang w:eastAsia="en-GB"/>
        </w:rPr>
        <w:t xml:space="preserve">copy your abstract above and </w:t>
      </w:r>
      <w:r>
        <w:rPr>
          <w:rFonts w:ascii="Calibri" w:eastAsia="Times New Roman" w:hAnsi="Calibri" w:cs="Calibri"/>
          <w:lang w:eastAsia="en-GB"/>
        </w:rPr>
        <w:t xml:space="preserve">remove all identifiable </w:t>
      </w:r>
      <w:r w:rsidR="00192FCD">
        <w:rPr>
          <w:rFonts w:ascii="Calibri" w:eastAsia="Times New Roman" w:hAnsi="Calibri" w:cs="Calibri"/>
          <w:lang w:eastAsia="en-GB"/>
        </w:rPr>
        <w:t xml:space="preserve">information from the text; this is the version that will be anonymously scored by the scientific </w:t>
      </w:r>
      <w:proofErr w:type="gramStart"/>
      <w:r w:rsidR="00192FCD">
        <w:rPr>
          <w:rFonts w:ascii="Calibri" w:eastAsia="Times New Roman" w:hAnsi="Calibri" w:cs="Calibri"/>
          <w:lang w:eastAsia="en-GB"/>
        </w:rPr>
        <w:t>committee</w:t>
      </w:r>
      <w:proofErr w:type="gramEnd"/>
    </w:p>
    <w:p w14:paraId="1F740907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457"/>
      </w:tblGrid>
      <w:tr w:rsidR="003309FA" w:rsidRPr="003309FA" w14:paraId="39EA5EBA" w14:textId="77777777" w:rsidTr="00F90E85"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05C5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Abstract Title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92133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2B51B6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29F81036" w14:textId="77777777" w:rsidTr="00F90E85"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0D478" w14:textId="77777777" w:rsidR="003309FA" w:rsidRPr="00192FCD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192FCD">
              <w:rPr>
                <w:rFonts w:ascii="Calibri" w:eastAsia="Times New Roman" w:hAnsi="Calibri" w:cs="Calibri"/>
                <w:b/>
                <w:bCs/>
                <w:lang w:eastAsia="en-GB"/>
              </w:rPr>
              <w:t>Summary</w:t>
            </w:r>
            <w:r w:rsidRPr="00192FCD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2523E3B3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CE3174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(300 words maximum including aims, methods, results and discussion) 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0E30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0131EB3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88D7C9D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F266BB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C5BE9A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D1F7DB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C26AB5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885550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33DD20E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B01D75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066D81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47CA1E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C5AFF11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5BDDFC88" w14:textId="77777777" w:rsidTr="00F90E85"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2A3B6" w14:textId="386DE001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 </w:t>
            </w:r>
            <w:r w:rsidR="00192FCD">
              <w:rPr>
                <w:rFonts w:ascii="Calibri" w:eastAsia="Times New Roman" w:hAnsi="Calibri" w:cs="Calibri"/>
                <w:b/>
                <w:bCs/>
                <w:lang w:eastAsia="en-GB"/>
              </w:rPr>
              <w:t>k</w:t>
            </w: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ey learning points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F4A85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1. </w:t>
            </w:r>
          </w:p>
          <w:p w14:paraId="49FA9C25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E450A63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9AC54BA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2. </w:t>
            </w:r>
          </w:p>
          <w:p w14:paraId="533B387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1F1FF5B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309FA" w:rsidRPr="003309FA" w14:paraId="7C3D76E5" w14:textId="77777777" w:rsidTr="00F90E85"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DC944" w14:textId="69ABF9F9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 </w:t>
            </w:r>
            <w:r w:rsidR="00192FCD">
              <w:rPr>
                <w:rFonts w:ascii="Calibri" w:eastAsia="Times New Roman" w:hAnsi="Calibri" w:cs="Calibri"/>
                <w:b/>
                <w:bCs/>
                <w:lang w:eastAsia="en-GB"/>
              </w:rPr>
              <w:t>k</w:t>
            </w:r>
            <w:r w:rsidRPr="003309FA">
              <w:rPr>
                <w:rFonts w:ascii="Calibri" w:eastAsia="Times New Roman" w:hAnsi="Calibri" w:cs="Calibri"/>
                <w:b/>
                <w:bCs/>
                <w:lang w:eastAsia="en-GB"/>
              </w:rPr>
              <w:t>eywords</w:t>
            </w: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F2A10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1. </w:t>
            </w:r>
          </w:p>
          <w:p w14:paraId="284DAB77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6B7AD40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2. </w:t>
            </w:r>
          </w:p>
          <w:p w14:paraId="0F7E52DC" w14:textId="77777777" w:rsidR="003309FA" w:rsidRPr="003309FA" w:rsidRDefault="003309FA" w:rsidP="003309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309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5D071923" w14:textId="77777777" w:rsidR="003309FA" w:rsidRDefault="003309FA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 </w:t>
      </w:r>
    </w:p>
    <w:p w14:paraId="745C4DEC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4263A64" w14:textId="77777777" w:rsidR="003309FA" w:rsidRPr="003309FA" w:rsidRDefault="003309FA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309FA">
        <w:rPr>
          <w:rFonts w:ascii="Calibri" w:eastAsia="Times New Roman" w:hAnsi="Calibri" w:cs="Calibri"/>
          <w:lang w:val="en-US" w:eastAsia="en-GB"/>
        </w:rPr>
        <w:t> </w:t>
      </w:r>
    </w:p>
    <w:p w14:paraId="199AD849" w14:textId="05A1BF85" w:rsidR="003309FA" w:rsidRDefault="003309FA" w:rsidP="003309FA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b/>
          <w:bCs/>
          <w:lang w:eastAsia="en-GB"/>
        </w:rPr>
        <w:t>IMPORTANT INFORMATION</w:t>
      </w:r>
      <w:r w:rsidRPr="003309FA">
        <w:rPr>
          <w:rFonts w:ascii="Calibri" w:eastAsia="Times New Roman" w:hAnsi="Calibri" w:cs="Calibri"/>
          <w:lang w:eastAsia="en-GB"/>
        </w:rPr>
        <w:t> </w:t>
      </w:r>
    </w:p>
    <w:p w14:paraId="293D00AC" w14:textId="77777777" w:rsidR="00192FCD" w:rsidRPr="003309FA" w:rsidRDefault="00192FCD" w:rsidP="003309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46826B5" w14:textId="6682AB45" w:rsidR="003309FA" w:rsidRPr="003309FA" w:rsidRDefault="003309FA" w:rsidP="003309FA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There is no fee to submit an abstract.</w:t>
      </w:r>
    </w:p>
    <w:p w14:paraId="0AA1E4D2" w14:textId="381874C6" w:rsidR="003309FA" w:rsidRPr="003309FA" w:rsidRDefault="003309FA" w:rsidP="003309FA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 xml:space="preserve">Individual submissions are required for each </w:t>
      </w:r>
      <w:r w:rsidR="00192FCD">
        <w:rPr>
          <w:rFonts w:ascii="Calibri" w:eastAsia="Times New Roman" w:hAnsi="Calibri" w:cs="Calibri"/>
          <w:lang w:eastAsia="en-GB"/>
        </w:rPr>
        <w:t>abstract.</w:t>
      </w:r>
      <w:r w:rsidRPr="003309FA">
        <w:rPr>
          <w:rFonts w:ascii="Calibri" w:eastAsia="Times New Roman" w:hAnsi="Calibri" w:cs="Calibri"/>
          <w:lang w:eastAsia="en-GB"/>
        </w:rPr>
        <w:t> </w:t>
      </w:r>
    </w:p>
    <w:p w14:paraId="7FD3F173" w14:textId="329298E0" w:rsidR="003309FA" w:rsidRDefault="003309FA" w:rsidP="003309F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Tables are accept</w:t>
      </w:r>
      <w:r w:rsidR="00192FCD">
        <w:rPr>
          <w:rFonts w:ascii="Calibri" w:eastAsia="Times New Roman" w:hAnsi="Calibri" w:cs="Calibri"/>
          <w:lang w:eastAsia="en-GB"/>
        </w:rPr>
        <w:t>able</w:t>
      </w:r>
      <w:r w:rsidRPr="003309FA">
        <w:rPr>
          <w:rFonts w:ascii="Calibri" w:eastAsia="Times New Roman" w:hAnsi="Calibri" w:cs="Calibri"/>
          <w:lang w:eastAsia="en-GB"/>
        </w:rPr>
        <w:t xml:space="preserve"> </w:t>
      </w:r>
      <w:r w:rsidR="00192FCD">
        <w:rPr>
          <w:rFonts w:ascii="Calibri" w:eastAsia="Times New Roman" w:hAnsi="Calibri" w:cs="Calibri"/>
          <w:lang w:eastAsia="en-GB"/>
        </w:rPr>
        <w:t xml:space="preserve">but should be </w:t>
      </w:r>
      <w:r w:rsidRPr="003309FA">
        <w:rPr>
          <w:rFonts w:ascii="Calibri" w:eastAsia="Times New Roman" w:hAnsi="Calibri" w:cs="Calibri"/>
          <w:lang w:eastAsia="en-GB"/>
        </w:rPr>
        <w:t>included in the word count</w:t>
      </w:r>
      <w:r w:rsidR="00192FCD">
        <w:rPr>
          <w:rFonts w:ascii="Calibri" w:eastAsia="Times New Roman" w:hAnsi="Calibri" w:cs="Calibri"/>
          <w:lang w:eastAsia="en-GB"/>
        </w:rPr>
        <w:t>.</w:t>
      </w:r>
    </w:p>
    <w:p w14:paraId="17CF10BA" w14:textId="65212400" w:rsidR="003309FA" w:rsidRPr="00192FCD" w:rsidRDefault="003309FA" w:rsidP="00192FC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192FCD">
        <w:rPr>
          <w:rFonts w:ascii="Calibri" w:eastAsia="Times New Roman" w:hAnsi="Calibri" w:cs="Calibri"/>
          <w:lang w:eastAsia="en-GB"/>
        </w:rPr>
        <w:t>Images are not accepted in the abstract submission</w:t>
      </w:r>
      <w:r w:rsidR="00192FCD">
        <w:rPr>
          <w:rFonts w:ascii="Calibri" w:eastAsia="Times New Roman" w:hAnsi="Calibri" w:cs="Calibri"/>
          <w:lang w:eastAsia="en-GB"/>
        </w:rPr>
        <w:t>.</w:t>
      </w:r>
    </w:p>
    <w:p w14:paraId="7DC16391" w14:textId="376F5758" w:rsidR="003309FA" w:rsidRPr="003309FA" w:rsidRDefault="003309FA" w:rsidP="003309FA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References are not required for abstract submission</w:t>
      </w:r>
      <w:r w:rsidR="00192FCD">
        <w:rPr>
          <w:rFonts w:ascii="Calibri" w:eastAsia="Times New Roman" w:hAnsi="Calibri" w:cs="Calibri"/>
          <w:lang w:eastAsia="en-GB"/>
        </w:rPr>
        <w:t xml:space="preserve">s. </w:t>
      </w:r>
    </w:p>
    <w:p w14:paraId="7F15BFA0" w14:textId="24797FEC" w:rsidR="003309FA" w:rsidRPr="003309FA" w:rsidRDefault="003309FA" w:rsidP="003309FA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Abstracts which have been presented elsewhere, may be submitted for consideration</w:t>
      </w:r>
      <w:r w:rsidR="00192FCD">
        <w:rPr>
          <w:rFonts w:ascii="Calibri" w:eastAsia="Times New Roman" w:hAnsi="Calibri" w:cs="Calibri"/>
          <w:lang w:eastAsia="en-GB"/>
        </w:rPr>
        <w:t xml:space="preserve">. </w:t>
      </w:r>
    </w:p>
    <w:p w14:paraId="00654ECC" w14:textId="642D4CEF" w:rsidR="003309FA" w:rsidRDefault="003309FA" w:rsidP="003309FA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309FA">
        <w:rPr>
          <w:rFonts w:ascii="Calibri" w:eastAsia="Times New Roman" w:hAnsi="Calibri" w:cs="Calibri"/>
          <w:lang w:eastAsia="en-GB"/>
        </w:rPr>
        <w:t>Abstracts will be published on the website and programme as they are submitted, so please ensure proof reading prior to submission. </w:t>
      </w:r>
    </w:p>
    <w:p w14:paraId="38ED629D" w14:textId="09C18B21" w:rsidR="00192FCD" w:rsidRDefault="00192FCD" w:rsidP="003309FA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At least one author must register and attend the conference to present any accepted abstracts.</w:t>
      </w:r>
    </w:p>
    <w:p w14:paraId="610323DD" w14:textId="1C67D041" w:rsidR="00192FCD" w:rsidRDefault="00192FCD" w:rsidP="003309FA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All submitted abstracts will be anonymously scored by the PIHC23 scientific committee, and all authors will be notified if they have been accepted for the conference. </w:t>
      </w:r>
    </w:p>
    <w:p w14:paraId="55AD16BE" w14:textId="0C61F5EF" w:rsidR="00192FCD" w:rsidRPr="003309FA" w:rsidRDefault="00192FCD" w:rsidP="003309FA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Please monitor </w:t>
      </w:r>
      <w:hyperlink r:id="rId9" w:history="1">
        <w:r w:rsidRPr="00431368">
          <w:rPr>
            <w:rStyle w:val="Hyperlink"/>
            <w:rFonts w:ascii="Calibri" w:eastAsia="Times New Roman" w:hAnsi="Calibri" w:cs="Calibri"/>
            <w:lang w:eastAsia="en-GB"/>
          </w:rPr>
          <w:t>www.professionalisminhealthcare.co.uk</w:t>
        </w:r>
      </w:hyperlink>
      <w:r>
        <w:rPr>
          <w:rFonts w:ascii="Calibri" w:eastAsia="Times New Roman" w:hAnsi="Calibri" w:cs="Calibri"/>
          <w:lang w:eastAsia="en-GB"/>
        </w:rPr>
        <w:t xml:space="preserve"> , twitter.com/</w:t>
      </w:r>
      <w:proofErr w:type="spellStart"/>
      <w:r>
        <w:rPr>
          <w:rFonts w:ascii="Calibri" w:eastAsia="Times New Roman" w:hAnsi="Calibri" w:cs="Calibri"/>
          <w:lang w:eastAsia="en-GB"/>
        </w:rPr>
        <w:t>profinhealth</w:t>
      </w:r>
      <w:proofErr w:type="spellEnd"/>
      <w:r>
        <w:rPr>
          <w:rFonts w:ascii="Calibri" w:eastAsia="Times New Roman" w:hAnsi="Calibri" w:cs="Calibri"/>
          <w:lang w:eastAsia="en-GB"/>
        </w:rPr>
        <w:t xml:space="preserve"> and the email address you have provided above for updates regarding the conference. </w:t>
      </w:r>
    </w:p>
    <w:p w14:paraId="498C8A5A" w14:textId="77777777" w:rsidR="008F7A60" w:rsidRDefault="008F7A60"/>
    <w:sectPr w:rsidR="008F7A60" w:rsidSect="007D20E6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C848" w14:textId="77777777" w:rsidR="00884158" w:rsidRDefault="00884158" w:rsidP="007D20E6">
      <w:pPr>
        <w:spacing w:after="0" w:line="240" w:lineRule="auto"/>
      </w:pPr>
      <w:r>
        <w:separator/>
      </w:r>
    </w:p>
  </w:endnote>
  <w:endnote w:type="continuationSeparator" w:id="0">
    <w:p w14:paraId="156A04DF" w14:textId="77777777" w:rsidR="00884158" w:rsidRDefault="00884158" w:rsidP="007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7053" w14:textId="77777777" w:rsidR="007D20E6" w:rsidRPr="007D20E6" w:rsidRDefault="007D20E6" w:rsidP="007D20E6">
    <w:pPr>
      <w:spacing w:after="0" w:line="240" w:lineRule="auto"/>
      <w:jc w:val="center"/>
      <w:textAlignment w:val="baseline"/>
      <w:rPr>
        <w:rFonts w:ascii="Calibri" w:eastAsia="Times New Roman" w:hAnsi="Calibri" w:cs="Calibri"/>
        <w:b/>
        <w:bCs/>
        <w:color w:val="FF0000"/>
        <w:sz w:val="32"/>
        <w:szCs w:val="32"/>
        <w:lang w:eastAsia="en-GB"/>
      </w:rPr>
    </w:pPr>
    <w:r w:rsidRPr="007D20E6">
      <w:rPr>
        <w:rFonts w:ascii="Calibri" w:eastAsia="Times New Roman" w:hAnsi="Calibri" w:cs="Calibri"/>
        <w:b/>
        <w:bCs/>
        <w:color w:val="FF0000"/>
        <w:sz w:val="32"/>
        <w:szCs w:val="32"/>
        <w:lang w:eastAsia="en-GB"/>
      </w:rPr>
      <w:t xml:space="preserve">Please email your completed abstract to </w:t>
    </w:r>
    <w:hyperlink r:id="rId1" w:history="1">
      <w:r w:rsidRPr="007D20E6">
        <w:rPr>
          <w:rStyle w:val="Hyperlink"/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profinhealth@gmail.com</w:t>
      </w:r>
    </w:hyperlink>
    <w:r w:rsidRPr="007D20E6">
      <w:rPr>
        <w:rFonts w:ascii="Calibri" w:eastAsia="Times New Roman" w:hAnsi="Calibri" w:cs="Calibri"/>
        <w:b/>
        <w:bCs/>
        <w:color w:val="FF0000"/>
        <w:sz w:val="32"/>
        <w:szCs w:val="32"/>
        <w:lang w:eastAsia="en-GB"/>
      </w:rPr>
      <w:t xml:space="preserve"> </w:t>
    </w:r>
  </w:p>
  <w:p w14:paraId="404FE588" w14:textId="77777777" w:rsidR="007D20E6" w:rsidRDefault="007D2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00E2" w14:textId="77777777" w:rsidR="007D20E6" w:rsidRPr="007D20E6" w:rsidRDefault="007D20E6" w:rsidP="007D20E6">
    <w:pPr>
      <w:spacing w:after="0" w:line="240" w:lineRule="auto"/>
      <w:jc w:val="center"/>
      <w:textAlignment w:val="baseline"/>
      <w:rPr>
        <w:rFonts w:ascii="Calibri" w:eastAsia="Times New Roman" w:hAnsi="Calibri" w:cs="Calibri"/>
        <w:b/>
        <w:bCs/>
        <w:color w:val="FF0000"/>
        <w:sz w:val="32"/>
        <w:szCs w:val="32"/>
        <w:lang w:eastAsia="en-GB"/>
      </w:rPr>
    </w:pPr>
    <w:r w:rsidRPr="007D20E6">
      <w:rPr>
        <w:rFonts w:ascii="Calibri" w:eastAsia="Times New Roman" w:hAnsi="Calibri" w:cs="Calibri"/>
        <w:b/>
        <w:bCs/>
        <w:color w:val="FF0000"/>
        <w:sz w:val="32"/>
        <w:szCs w:val="32"/>
        <w:lang w:eastAsia="en-GB"/>
      </w:rPr>
      <w:t xml:space="preserve">Please email your completed abstract to </w:t>
    </w:r>
    <w:hyperlink r:id="rId1" w:history="1">
      <w:r w:rsidRPr="007D20E6">
        <w:rPr>
          <w:rStyle w:val="Hyperlink"/>
          <w:rFonts w:ascii="Calibri" w:eastAsia="Times New Roman" w:hAnsi="Calibri" w:cs="Calibri"/>
          <w:b/>
          <w:bCs/>
          <w:color w:val="FF0000"/>
          <w:sz w:val="32"/>
          <w:szCs w:val="32"/>
          <w:lang w:eastAsia="en-GB"/>
        </w:rPr>
        <w:t>profinhealth@gmail.com</w:t>
      </w:r>
    </w:hyperlink>
    <w:r w:rsidRPr="007D20E6">
      <w:rPr>
        <w:rFonts w:ascii="Calibri" w:eastAsia="Times New Roman" w:hAnsi="Calibri" w:cs="Calibri"/>
        <w:b/>
        <w:bCs/>
        <w:color w:val="FF0000"/>
        <w:sz w:val="32"/>
        <w:szCs w:val="32"/>
        <w:lang w:eastAsia="en-GB"/>
      </w:rPr>
      <w:t xml:space="preserve"> </w:t>
    </w:r>
  </w:p>
  <w:p w14:paraId="13539224" w14:textId="77777777" w:rsidR="007D20E6" w:rsidRDefault="007D2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7719" w14:textId="77777777" w:rsidR="00884158" w:rsidRDefault="00884158" w:rsidP="007D20E6">
      <w:pPr>
        <w:spacing w:after="0" w:line="240" w:lineRule="auto"/>
      </w:pPr>
      <w:r>
        <w:separator/>
      </w:r>
    </w:p>
  </w:footnote>
  <w:footnote w:type="continuationSeparator" w:id="0">
    <w:p w14:paraId="148277FA" w14:textId="77777777" w:rsidR="00884158" w:rsidRDefault="00884158" w:rsidP="007D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24F9" w14:textId="2406F519" w:rsidR="007D20E6" w:rsidRDefault="007D20E6" w:rsidP="007D20E6">
    <w:pPr>
      <w:pStyle w:val="Header"/>
      <w:jc w:val="right"/>
    </w:pPr>
    <w:r w:rsidRPr="003309FA">
      <w:rPr>
        <w:noProof/>
        <w:lang w:eastAsia="en-GB"/>
      </w:rPr>
      <w:drawing>
        <wp:inline distT="0" distB="0" distL="0" distR="0" wp14:anchorId="39F594E7" wp14:editId="498CF1D4">
          <wp:extent cx="1139825" cy="581848"/>
          <wp:effectExtent l="0" t="0" r="3175" b="8890"/>
          <wp:docPr id="2" name="Picture 2" descr="C:\Users\gilmourki\AppData\Local\Microsoft\Windows\INetCache\Content.MSO\D9C1565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mourki\AppData\Local\Microsoft\Windows\INetCache\Content.MSO\D9C15659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98" cy="58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C7"/>
    <w:multiLevelType w:val="multilevel"/>
    <w:tmpl w:val="BCB28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F26"/>
    <w:multiLevelType w:val="multilevel"/>
    <w:tmpl w:val="912CD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D39D2"/>
    <w:multiLevelType w:val="multilevel"/>
    <w:tmpl w:val="CF28AE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2079E"/>
    <w:multiLevelType w:val="multilevel"/>
    <w:tmpl w:val="CB14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72207"/>
    <w:multiLevelType w:val="multilevel"/>
    <w:tmpl w:val="2664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C2B4D"/>
    <w:multiLevelType w:val="multilevel"/>
    <w:tmpl w:val="D66A5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346EE"/>
    <w:multiLevelType w:val="multilevel"/>
    <w:tmpl w:val="79DA0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B6D9C"/>
    <w:multiLevelType w:val="multilevel"/>
    <w:tmpl w:val="8EC0C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501361">
    <w:abstractNumId w:val="3"/>
  </w:num>
  <w:num w:numId="2" w16cid:durableId="1633635087">
    <w:abstractNumId w:val="1"/>
  </w:num>
  <w:num w:numId="3" w16cid:durableId="99104058">
    <w:abstractNumId w:val="7"/>
  </w:num>
  <w:num w:numId="4" w16cid:durableId="2107532658">
    <w:abstractNumId w:val="5"/>
  </w:num>
  <w:num w:numId="5" w16cid:durableId="1236086065">
    <w:abstractNumId w:val="6"/>
  </w:num>
  <w:num w:numId="6" w16cid:durableId="1039085196">
    <w:abstractNumId w:val="2"/>
  </w:num>
  <w:num w:numId="7" w16cid:durableId="1922905339">
    <w:abstractNumId w:val="4"/>
  </w:num>
  <w:num w:numId="8" w16cid:durableId="165402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FA"/>
    <w:rsid w:val="00192FCD"/>
    <w:rsid w:val="003309FA"/>
    <w:rsid w:val="007D20E6"/>
    <w:rsid w:val="00884158"/>
    <w:rsid w:val="008F7A60"/>
    <w:rsid w:val="00D854B5"/>
    <w:rsid w:val="00F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75DA"/>
  <w15:chartTrackingRefBased/>
  <w15:docId w15:val="{A48938DA-1616-45A9-9120-4517F4A1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309FA"/>
  </w:style>
  <w:style w:type="character" w:customStyle="1" w:styleId="normaltextrun">
    <w:name w:val="normaltextrun"/>
    <w:basedOn w:val="DefaultParagraphFont"/>
    <w:rsid w:val="003309FA"/>
  </w:style>
  <w:style w:type="paragraph" w:styleId="ListParagraph">
    <w:name w:val="List Paragraph"/>
    <w:basedOn w:val="Normal"/>
    <w:uiPriority w:val="34"/>
    <w:qFormat/>
    <w:rsid w:val="00330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2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E6"/>
  </w:style>
  <w:style w:type="paragraph" w:styleId="Footer">
    <w:name w:val="footer"/>
    <w:basedOn w:val="Normal"/>
    <w:link w:val="FooterChar"/>
    <w:uiPriority w:val="99"/>
    <w:unhideWhenUsed/>
    <w:rsid w:val="007D2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2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918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9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0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nhealt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fessionalisminhealthcare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inhealth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finhealt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Gilmour, Kirsten</dc:creator>
  <cp:keywords/>
  <dc:description/>
  <cp:lastModifiedBy>Scott Oliver</cp:lastModifiedBy>
  <cp:revision>6</cp:revision>
  <dcterms:created xsi:type="dcterms:W3CDTF">2023-01-17T10:35:00Z</dcterms:created>
  <dcterms:modified xsi:type="dcterms:W3CDTF">2023-02-03T11:21:00Z</dcterms:modified>
</cp:coreProperties>
</file>